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2D2DA" w14:textId="0985BA22" w:rsidR="00E15AE2" w:rsidRPr="002D1BD0" w:rsidRDefault="002D1BD0" w:rsidP="002D1BD0">
      <w:pPr>
        <w:pStyle w:val="NormalnyWeb"/>
        <w:spacing w:before="0" w:beforeAutospacing="0" w:after="150" w:afterAutospacing="0"/>
        <w:ind w:left="2124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b/>
          <w:bCs/>
          <w:color w:val="EE0000"/>
          <w:sz w:val="40"/>
          <w:szCs w:val="40"/>
          <w:shd w:val="clear" w:color="auto" w:fill="F8F8F8"/>
        </w:rPr>
        <w:t xml:space="preserve">   </w:t>
      </w:r>
      <w:r w:rsidR="00E15AE2" w:rsidRPr="002D1BD0">
        <w:rPr>
          <w:rFonts w:ascii="Calibri" w:hAnsi="Calibri" w:cs="Calibri"/>
          <w:b/>
          <w:bCs/>
          <w:color w:val="EE0000"/>
          <w:sz w:val="40"/>
          <w:szCs w:val="40"/>
          <w:shd w:val="clear" w:color="auto" w:fill="F8F8F8"/>
        </w:rPr>
        <w:t>Nabór do Programu</w:t>
      </w:r>
    </w:p>
    <w:p w14:paraId="39C62197" w14:textId="0972B658" w:rsidR="002D1BD0" w:rsidRDefault="002D1BD0" w:rsidP="002D1BD0">
      <w:pPr>
        <w:pStyle w:val="NormalnyWeb"/>
        <w:spacing w:before="0" w:beforeAutospacing="0" w:after="150" w:afterAutospacing="0"/>
        <w:rPr>
          <w:rFonts w:ascii="Calibri" w:hAnsi="Calibri" w:cs="Calibri"/>
          <w:b/>
          <w:bCs/>
          <w:color w:val="EE0000"/>
          <w:sz w:val="32"/>
          <w:szCs w:val="32"/>
          <w:shd w:val="clear" w:color="auto" w:fill="F8F8F8"/>
        </w:rPr>
      </w:pPr>
      <w:r>
        <w:rPr>
          <w:rFonts w:ascii="Calibri" w:hAnsi="Calibri" w:cs="Calibri"/>
          <w:b/>
          <w:bCs/>
          <w:color w:val="EE0000"/>
          <w:sz w:val="32"/>
          <w:szCs w:val="32"/>
          <w:shd w:val="clear" w:color="auto" w:fill="F8F8F8"/>
        </w:rPr>
        <w:t xml:space="preserve">     </w:t>
      </w:r>
      <w:r w:rsidR="00E15AE2" w:rsidRPr="002D1BD0">
        <w:rPr>
          <w:rFonts w:ascii="Calibri" w:hAnsi="Calibri" w:cs="Calibri"/>
          <w:b/>
          <w:bCs/>
          <w:color w:val="EE0000"/>
          <w:sz w:val="32"/>
          <w:szCs w:val="32"/>
          <w:shd w:val="clear" w:color="auto" w:fill="F8F8F8"/>
        </w:rPr>
        <w:t xml:space="preserve">ASYSTENT OSOBISTY OSOBY Z NIEPEŁNOSPRAWNOŚCIĄ DLA </w:t>
      </w:r>
      <w:r>
        <w:rPr>
          <w:rFonts w:ascii="Calibri" w:hAnsi="Calibri" w:cs="Calibri"/>
          <w:b/>
          <w:bCs/>
          <w:color w:val="EE0000"/>
          <w:sz w:val="32"/>
          <w:szCs w:val="32"/>
          <w:shd w:val="clear" w:color="auto" w:fill="F8F8F8"/>
        </w:rPr>
        <w:t xml:space="preserve"> </w:t>
      </w:r>
    </w:p>
    <w:p w14:paraId="60FFDE9E" w14:textId="2B0567FA" w:rsidR="00E15AE2" w:rsidRPr="002D1BD0" w:rsidRDefault="002D1BD0" w:rsidP="002D1BD0">
      <w:pPr>
        <w:pStyle w:val="NormalnyWeb"/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b/>
          <w:bCs/>
          <w:color w:val="EE0000"/>
          <w:sz w:val="32"/>
          <w:szCs w:val="32"/>
          <w:shd w:val="clear" w:color="auto" w:fill="F8F8F8"/>
        </w:rPr>
        <w:t xml:space="preserve">      </w:t>
      </w:r>
      <w:r w:rsidR="00E15AE2" w:rsidRPr="002D1BD0">
        <w:rPr>
          <w:rFonts w:ascii="Calibri" w:hAnsi="Calibri" w:cs="Calibri"/>
          <w:b/>
          <w:bCs/>
          <w:color w:val="EE0000"/>
          <w:sz w:val="32"/>
          <w:szCs w:val="32"/>
          <w:shd w:val="clear" w:color="auto" w:fill="F8F8F8"/>
        </w:rPr>
        <w:t>JEDNOSTEK SAMORZĄDU TERYTORIALNEGO – EDYCJA 202</w:t>
      </w:r>
      <w:r w:rsidR="00E15AE2" w:rsidRPr="002D1BD0">
        <w:rPr>
          <w:rFonts w:ascii="Calibri" w:hAnsi="Calibri" w:cs="Calibri"/>
          <w:b/>
          <w:bCs/>
          <w:color w:val="EE0000"/>
          <w:sz w:val="32"/>
          <w:szCs w:val="32"/>
          <w:shd w:val="clear" w:color="auto" w:fill="F8F8F8"/>
        </w:rPr>
        <w:t>7</w:t>
      </w:r>
    </w:p>
    <w:p w14:paraId="530C430A" w14:textId="2005931A" w:rsidR="00E15AE2" w:rsidRPr="002D1BD0" w:rsidRDefault="00E15AE2" w:rsidP="00E15AE2">
      <w:pPr>
        <w:pStyle w:val="NormalnyWeb"/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Miejsko- Gminny Ośrodek Pomocy Społecznej w Kosowie Lackim ogłasza nabór do Programu „Asystent osobisty osoby z niepełnosprawnością” dla Jednostek Samorządu Terytorialnego – edycja 202</w:t>
      </w: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7</w:t>
      </w: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,</w:t>
      </w: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 </w:t>
      </w: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ogłoszonego przez Ministerstwo Rodziny, Pracy i Polityki Społecznej. Program jest finansowany ze środków Funduszu Solidarnościowego.</w:t>
      </w:r>
    </w:p>
    <w:p w14:paraId="1874C933" w14:textId="77777777" w:rsidR="00E15AE2" w:rsidRPr="002D1BD0" w:rsidRDefault="00E15AE2" w:rsidP="00E15AE2">
      <w:pPr>
        <w:pStyle w:val="NormalnyWeb"/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Głównym celem Programu jest wprowadzenie usług asystencji osobistej jako formy ogólnodostępnego wsparcia osób niepełnosprawnych w wykonywaniu codziennych czynności oraz funkcjonowaniu w życiu społecznym.</w:t>
      </w:r>
    </w:p>
    <w:p w14:paraId="535778F3" w14:textId="77777777" w:rsidR="00E15AE2" w:rsidRPr="002D1BD0" w:rsidRDefault="00E15AE2" w:rsidP="00E15AE2">
      <w:pPr>
        <w:pStyle w:val="NormalnyWeb"/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Adresatami Programu są:</w:t>
      </w:r>
    </w:p>
    <w:p w14:paraId="5DC7F0CC" w14:textId="77777777" w:rsidR="00E15AE2" w:rsidRPr="002D1BD0" w:rsidRDefault="00E15AE2" w:rsidP="00E15AE2">
      <w:pPr>
        <w:pStyle w:val="NormalnyWeb"/>
        <w:numPr>
          <w:ilvl w:val="0"/>
          <w:numId w:val="1"/>
        </w:numPr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dzieci od ukończenia 2. roku życia do ukończenia 16. roku życia posiadające orzeczenie o niepełnosprawności łącznie ze wskazaniami w pkt 7 i 8 w orzeczeniu o niepełnosprawności – konieczności stałej lub długotrwałej opieki lub pomocy innej osoby w związku ze znacznie ograniczoną możliwością samodzielnej egzystencji oraz konieczności stałego współudziału na co dzień opiekuna dziecka w procesie jego leczenia, rehabilitacji i edukacji oraz</w:t>
      </w:r>
    </w:p>
    <w:p w14:paraId="5A6D98E0" w14:textId="77777777" w:rsidR="00E15AE2" w:rsidRPr="002D1BD0" w:rsidRDefault="00E15AE2" w:rsidP="00E15AE2">
      <w:pPr>
        <w:pStyle w:val="NormalnyWeb"/>
        <w:numPr>
          <w:ilvl w:val="0"/>
          <w:numId w:val="1"/>
        </w:numPr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osoby z niepełnosprawnościami posiadające orzeczenie:</w:t>
      </w:r>
    </w:p>
    <w:p w14:paraId="398EB041" w14:textId="1CEAF2DA" w:rsidR="00E15AE2" w:rsidRPr="002D1BD0" w:rsidRDefault="002D1BD0" w:rsidP="002D1BD0">
      <w:pPr>
        <w:pStyle w:val="NormalnyWeb"/>
        <w:spacing w:before="0" w:beforeAutospacing="0" w:after="150" w:afterAutospacing="0"/>
        <w:ind w:left="36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 xml:space="preserve">       </w:t>
      </w:r>
      <w:r w:rsidR="00E15AE2"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a) o znacznym stopniu niepełnosprawności albo</w:t>
      </w:r>
    </w:p>
    <w:p w14:paraId="320C7027" w14:textId="6A049BD0" w:rsidR="00E15AE2" w:rsidRPr="002D1BD0" w:rsidRDefault="002D1BD0" w:rsidP="002D1BD0">
      <w:pPr>
        <w:pStyle w:val="NormalnyWeb"/>
        <w:spacing w:before="0" w:beforeAutospacing="0" w:after="150" w:afterAutospacing="0"/>
        <w:ind w:left="36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 xml:space="preserve">       </w:t>
      </w:r>
      <w:r w:rsidR="00E15AE2"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b) o umiarkowanym stopniu niepełnosprawności albo</w:t>
      </w:r>
    </w:p>
    <w:p w14:paraId="4D93194A" w14:textId="4DDA6DBA" w:rsidR="002D1BD0" w:rsidRDefault="002D1BD0" w:rsidP="002D1BD0">
      <w:pPr>
        <w:pStyle w:val="NormalnyWeb"/>
        <w:spacing w:before="0" w:beforeAutospacing="0" w:after="150" w:afterAutospacing="0"/>
        <w:ind w:left="360"/>
        <w:rPr>
          <w:rFonts w:ascii="Calibri" w:hAnsi="Calibri" w:cs="Calibri"/>
          <w:color w:val="000000"/>
          <w:sz w:val="20"/>
          <w:szCs w:val="20"/>
          <w:shd w:val="clear" w:color="auto" w:fill="F8F8F8"/>
        </w:rPr>
      </w:pPr>
      <w:r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 xml:space="preserve">       </w:t>
      </w:r>
      <w:r w:rsidR="00E15AE2"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 xml:space="preserve">c) traktowane na równi z orzeczeniami wymienionymi w lit. a i b, zgodnie z art. 5 i art. 62 ustawy z dnia </w:t>
      </w:r>
      <w:r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 xml:space="preserve"> </w:t>
      </w:r>
    </w:p>
    <w:p w14:paraId="1E3A3B5B" w14:textId="30450282" w:rsidR="002D1BD0" w:rsidRDefault="002D1BD0" w:rsidP="002D1BD0">
      <w:pPr>
        <w:pStyle w:val="NormalnyWeb"/>
        <w:spacing w:before="0" w:beforeAutospacing="0" w:after="150" w:afterAutospacing="0"/>
        <w:ind w:left="360"/>
        <w:rPr>
          <w:rFonts w:ascii="Calibri" w:hAnsi="Calibri" w:cs="Calibri"/>
          <w:color w:val="000000"/>
          <w:sz w:val="20"/>
          <w:szCs w:val="20"/>
          <w:shd w:val="clear" w:color="auto" w:fill="F8F8F8"/>
        </w:rPr>
      </w:pPr>
      <w:r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 xml:space="preserve">        </w:t>
      </w:r>
      <w:r w:rsidR="00E15AE2"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 xml:space="preserve">27 sierpnia 1997 r. o rehabilitacji zawodowej i społecznej oraz zatrudnianiu osób niepełnosprawnych </w:t>
      </w:r>
    </w:p>
    <w:p w14:paraId="22374709" w14:textId="2D083E26" w:rsidR="00E15AE2" w:rsidRPr="002D1BD0" w:rsidRDefault="002D1BD0" w:rsidP="002D1BD0">
      <w:pPr>
        <w:pStyle w:val="NormalnyWeb"/>
        <w:spacing w:before="0" w:beforeAutospacing="0" w:after="150" w:afterAutospacing="0"/>
        <w:ind w:left="36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 xml:space="preserve">        </w:t>
      </w:r>
      <w:r w:rsidR="00E15AE2"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(Dz.U. z 2025 r. poz. 913).</w:t>
      </w:r>
    </w:p>
    <w:p w14:paraId="3DACE6F5" w14:textId="627E12BC" w:rsidR="00E15AE2" w:rsidRPr="002D1BD0" w:rsidRDefault="00E15AE2" w:rsidP="00E15AE2">
      <w:pPr>
        <w:pStyle w:val="NormalnyWeb"/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Usługi asystencji osobistej mogą w szczególności polegać na pomocy asystenta osoby z niepełnosprawnością w</w:t>
      </w:r>
      <w:r w:rsidR="009F49DA"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 xml:space="preserve"> różnych sferach</w:t>
      </w: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 xml:space="preserve"> życia, w tym wsparciu uczestnika w:</w:t>
      </w:r>
    </w:p>
    <w:p w14:paraId="2D2511CF" w14:textId="77777777" w:rsidR="00E15AE2" w:rsidRPr="002D1BD0" w:rsidRDefault="00E15AE2" w:rsidP="00E15AE2">
      <w:pPr>
        <w:pStyle w:val="NormalnyWeb"/>
        <w:numPr>
          <w:ilvl w:val="0"/>
          <w:numId w:val="2"/>
        </w:numPr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czynnościach samoobsługowych, w tym utrzymaniu higieny osobistej;</w:t>
      </w:r>
    </w:p>
    <w:p w14:paraId="0228ECA6" w14:textId="0642FE73" w:rsidR="00E15AE2" w:rsidRPr="002D1BD0" w:rsidRDefault="009F49DA" w:rsidP="00E15AE2">
      <w:pPr>
        <w:pStyle w:val="NormalnyWeb"/>
        <w:numPr>
          <w:ilvl w:val="0"/>
          <w:numId w:val="2"/>
        </w:numPr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wykonywaniu codziennych czynności związanych z funkcjonowaniem w domu i rodzinie</w:t>
      </w:r>
      <w:r w:rsidR="00E15AE2"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;</w:t>
      </w:r>
    </w:p>
    <w:p w14:paraId="770B437D" w14:textId="77777777" w:rsidR="00E15AE2" w:rsidRPr="002D1BD0" w:rsidRDefault="00E15AE2" w:rsidP="00E15AE2">
      <w:pPr>
        <w:pStyle w:val="NormalnyWeb"/>
        <w:numPr>
          <w:ilvl w:val="0"/>
          <w:numId w:val="2"/>
        </w:numPr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przemieszczaniu się poza miejscem zamieszkania;</w:t>
      </w:r>
    </w:p>
    <w:p w14:paraId="0629128B" w14:textId="1A03ADD2" w:rsidR="00E15AE2" w:rsidRPr="002D1BD0" w:rsidRDefault="009F49DA" w:rsidP="00E15AE2">
      <w:pPr>
        <w:pStyle w:val="NormalnyWeb"/>
        <w:numPr>
          <w:ilvl w:val="0"/>
          <w:numId w:val="2"/>
        </w:numPr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komunikowaniu się z innymi osobami, w tym wyrażaniu swoich potrzeb oraz rozumieniu przekazywaniu informacji:</w:t>
      </w:r>
    </w:p>
    <w:p w14:paraId="4186AA1B" w14:textId="2D490FE5" w:rsidR="009F49DA" w:rsidRPr="002D1BD0" w:rsidRDefault="009F49DA" w:rsidP="00E15AE2">
      <w:pPr>
        <w:pStyle w:val="NormalnyWeb"/>
        <w:numPr>
          <w:ilvl w:val="0"/>
          <w:numId w:val="2"/>
        </w:numPr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uczestnictwie w życiu społecznym (podejmowaniu aktywności społecznej, edukacyjnej, zawodowej lub kulturalnej).</w:t>
      </w:r>
    </w:p>
    <w:p w14:paraId="70B919E9" w14:textId="6F7708A7" w:rsidR="00E15AE2" w:rsidRPr="002D1BD0" w:rsidRDefault="00E15AE2" w:rsidP="00E15AE2">
      <w:pPr>
        <w:pStyle w:val="NormalnyWeb"/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Usługi asystencji osobistej mogą świadczyć osoby</w:t>
      </w:r>
      <w:r w:rsidR="009F49DA"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 xml:space="preserve"> pełnoletnie</w:t>
      </w: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 xml:space="preserve"> niebędące członkami rodziny uczestnika, opiekunami prawnymi uczestnika</w:t>
      </w:r>
      <w:r w:rsidR="009F49DA"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,</w:t>
      </w:r>
      <w:r w:rsidR="006A7D85"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 xml:space="preserve"> kuratorami</w:t>
      </w:r>
      <w:r w:rsidR="009F49DA"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 xml:space="preserve"> </w:t>
      </w:r>
      <w:r w:rsidR="006A7D85"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uczestnika, osobami</w:t>
      </w:r>
      <w:r w:rsidR="009F49DA"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 xml:space="preserve"> </w:t>
      </w:r>
      <w:r w:rsidR="006A7D85"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sprawującymi rodzinną</w:t>
      </w:r>
      <w:r w:rsidR="009F49DA"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 xml:space="preserve"> pieczę zastępczą</w:t>
      </w:r>
      <w:r w:rsidR="006A7D85"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 xml:space="preserve"> nad uczestnikami (rodzice zastępczy, osoby prowadzące rodzinne domy dziecka)</w:t>
      </w: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 xml:space="preserve"> </w:t>
      </w:r>
      <w:r w:rsidR="006A7D85"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albo</w:t>
      </w: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 xml:space="preserve"> osobami faktycznie zamieszkującymi razem z uczestnikiem:</w:t>
      </w:r>
    </w:p>
    <w:p w14:paraId="0824016D" w14:textId="4F6BBF88" w:rsidR="00E15AE2" w:rsidRPr="002D1BD0" w:rsidRDefault="00E15AE2" w:rsidP="00E15AE2">
      <w:pPr>
        <w:pStyle w:val="NormalnyWeb"/>
        <w:numPr>
          <w:ilvl w:val="0"/>
          <w:numId w:val="3"/>
        </w:numPr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posiadające </w:t>
      </w:r>
      <w:r w:rsidRPr="002D1BD0">
        <w:rPr>
          <w:rFonts w:ascii="Calibri" w:hAnsi="Calibri" w:cs="Calibri"/>
          <w:color w:val="000000"/>
          <w:sz w:val="20"/>
          <w:szCs w:val="20"/>
          <w:u w:val="single"/>
          <w:shd w:val="clear" w:color="auto" w:fill="F8F8F8"/>
        </w:rPr>
        <w:t>dokument potwierdzający uzyskanie kwalifikacji w następujących zawodach i specjalnościach</w:t>
      </w: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: asystent osoby niepełnosprawnej, opiekun osoby starszej, opiekun medyczny, pedagog, psycholog, terapeuta zajęciowy, pielęgniarka, siostra PCK fizjoterapeuta</w:t>
      </w:r>
      <w:r w:rsidR="006A7D85"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,</w:t>
      </w:r>
    </w:p>
    <w:p w14:paraId="685756C9" w14:textId="77777777" w:rsidR="00E15AE2" w:rsidRPr="002D1BD0" w:rsidRDefault="00E15AE2" w:rsidP="00E15AE2">
      <w:pPr>
        <w:pStyle w:val="NormalnyWeb"/>
        <w:numPr>
          <w:ilvl w:val="0"/>
          <w:numId w:val="3"/>
        </w:numPr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lastRenderedPageBreak/>
        <w:t>posiadające </w:t>
      </w:r>
      <w:r w:rsidRPr="002D1BD0">
        <w:rPr>
          <w:rFonts w:ascii="Calibri" w:hAnsi="Calibri" w:cs="Calibri"/>
          <w:color w:val="000000"/>
          <w:sz w:val="20"/>
          <w:szCs w:val="20"/>
          <w:u w:val="single"/>
          <w:shd w:val="clear" w:color="auto" w:fill="F8F8F8"/>
        </w:rPr>
        <w:t>co najmniej 6-miesięczne, udokumentowane doświadczenie</w:t>
      </w: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 w udzielaniu bezpośredniej pomocy osobom niepełnosprawnym np. doświadczenie zawodowe, udzielanie wsparcia osobom niepełnosprawnych w formie wolontariatu,</w:t>
      </w:r>
    </w:p>
    <w:p w14:paraId="79A952F4" w14:textId="6AA2D6F5" w:rsidR="00E15AE2" w:rsidRPr="002D1BD0" w:rsidRDefault="00E15AE2" w:rsidP="00E15AE2">
      <w:pPr>
        <w:pStyle w:val="NormalnyWeb"/>
        <w:numPr>
          <w:ilvl w:val="0"/>
          <w:numId w:val="3"/>
        </w:numPr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color w:val="000000"/>
          <w:sz w:val="20"/>
          <w:szCs w:val="20"/>
          <w:u w:val="single"/>
          <w:shd w:val="clear" w:color="auto" w:fill="F8F8F8"/>
        </w:rPr>
        <w:t>wskazane przez uczestnika lub jego opiekuna prawnego</w:t>
      </w: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 (w przypadku osoby małoletniej albo ubezwłasnowolnionej całkowicie) w Karcie zgłoszenia do Programu „Asystent osobisty osoby z niepełnosprawnością” dla Jednostek Samorządu Terytorialnego – edycja 202</w:t>
      </w:r>
      <w:r w:rsidR="006A7D85"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7</w:t>
      </w: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, której wzór stanowi załącznik nr </w:t>
      </w:r>
      <w:r w:rsidR="006A7D85"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1</w:t>
      </w: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 xml:space="preserve"> do Programu.</w:t>
      </w:r>
    </w:p>
    <w:p w14:paraId="0C7A28AF" w14:textId="77777777" w:rsidR="00E15AE2" w:rsidRPr="002D1BD0" w:rsidRDefault="00E15AE2" w:rsidP="00E15AE2">
      <w:pPr>
        <w:pStyle w:val="NormalnyWeb"/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Za realizację usługi asystencji osobistej uczestnik nie ponosi odpłatności.</w:t>
      </w:r>
    </w:p>
    <w:p w14:paraId="457789E1" w14:textId="59C63D50" w:rsidR="00E15AE2" w:rsidRPr="002D1BD0" w:rsidRDefault="00E15AE2" w:rsidP="00E15AE2">
      <w:pPr>
        <w:pStyle w:val="NormalnyWeb"/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Program będzie realizowany od dnia 01 stycznia 202</w:t>
      </w: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7</w:t>
      </w: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 r. do 31 grudnia 202</w:t>
      </w: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7</w:t>
      </w: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 r.</w:t>
      </w:r>
    </w:p>
    <w:p w14:paraId="15F16172" w14:textId="783072F3" w:rsidR="00E15AE2" w:rsidRPr="002D1BD0" w:rsidRDefault="00E15AE2" w:rsidP="00E15AE2">
      <w:pPr>
        <w:pStyle w:val="NormalnyWeb"/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Osoby zainteresowane pomocą w ramach Programu </w:t>
      </w: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 xml:space="preserve">powinny zgłosić chęć </w:t>
      </w: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uczestnictwa składając</w:t>
      </w: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 xml:space="preserve"> w Miejsko-Gminnym Ośrodku Pomocy Społecznej w Kosowie Lackim ul. Kolejowa 2</w:t>
      </w:r>
    </w:p>
    <w:p w14:paraId="68340AAF" w14:textId="77041C7F" w:rsidR="00E15AE2" w:rsidRPr="002D1BD0" w:rsidRDefault="00E15AE2" w:rsidP="00E15AE2">
      <w:pPr>
        <w:pStyle w:val="NormalnyWeb"/>
        <w:numPr>
          <w:ilvl w:val="0"/>
          <w:numId w:val="4"/>
        </w:numPr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Kartę zgłoszenia do Programu</w:t>
      </w: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, której wzór stanowi załącznik nr </w:t>
      </w:r>
      <w:r w:rsidR="006A7D85"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1</w:t>
      </w: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 xml:space="preserve"> do Programu,</w:t>
      </w:r>
    </w:p>
    <w:p w14:paraId="2F8AC539" w14:textId="14EEFA81" w:rsidR="00E15AE2" w:rsidRPr="002D1BD0" w:rsidRDefault="00E15AE2" w:rsidP="00E15AE2">
      <w:pPr>
        <w:pStyle w:val="NormalnyWeb"/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color w:val="000000"/>
          <w:sz w:val="20"/>
          <w:szCs w:val="20"/>
          <w:shd w:val="clear" w:color="auto" w:fill="F8F8F8"/>
        </w:rPr>
        <w:t>w godzinach pracy Ośrodka tj. poniedziałek – piątek od 8.00 do 16.00 </w:t>
      </w: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w nieprzekraczalnym terminie do </w:t>
      </w: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29</w:t>
      </w: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 xml:space="preserve"> września 202</w:t>
      </w:r>
      <w:r w:rsidR="002D1BD0"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6</w:t>
      </w: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 r.</w:t>
      </w:r>
    </w:p>
    <w:p w14:paraId="79BCF9E4" w14:textId="77777777" w:rsidR="00E15AE2" w:rsidRPr="002D1BD0" w:rsidRDefault="00E15AE2" w:rsidP="00E15AE2">
      <w:pPr>
        <w:pStyle w:val="NormalnyWeb"/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color w:val="000000"/>
          <w:shd w:val="clear" w:color="auto" w:fill="F8F8F8"/>
        </w:rPr>
        <w:t>Dodatkowych informacji udzielamy pod numerem telefonu: 25 7879627</w:t>
      </w:r>
    </w:p>
    <w:p w14:paraId="61CB8607" w14:textId="77777777" w:rsidR="00E15AE2" w:rsidRPr="002D1BD0" w:rsidRDefault="00E15AE2" w:rsidP="00E15AE2">
      <w:pPr>
        <w:pStyle w:val="NormalnyWeb"/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Nabór stanowi diagnozę potrzeb na usługi asystencji osobistej dla niepełnosprawnych dzieci i osób dorosłych zamieszkałych na terenie Gminy Kosów Lacki.</w:t>
      </w:r>
    </w:p>
    <w:p w14:paraId="57E1B174" w14:textId="3C23E28A" w:rsidR="00E15AE2" w:rsidRPr="002D1BD0" w:rsidRDefault="00E15AE2" w:rsidP="00E15AE2">
      <w:pPr>
        <w:pStyle w:val="NormalnyWeb"/>
        <w:spacing w:before="0" w:beforeAutospacing="0" w:after="150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Zebrane informacje posłużą do ustalenia zapotrzebowania na tego typu usługę w roku 202</w:t>
      </w: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7</w:t>
      </w: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 i aplikowanie o środki finansowe na realizację Programu „Asystent osobisty osoby z niepełnosprawnością” dla Jednostek Samorządu Terytorialnego – edycja 202</w:t>
      </w: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7</w:t>
      </w:r>
      <w:r w:rsidRPr="002D1BD0">
        <w:rPr>
          <w:rFonts w:ascii="Calibri" w:hAnsi="Calibri" w:cs="Calibri"/>
          <w:b/>
          <w:bCs/>
          <w:color w:val="000000"/>
          <w:sz w:val="20"/>
          <w:szCs w:val="20"/>
          <w:shd w:val="clear" w:color="auto" w:fill="F8F8F8"/>
        </w:rPr>
        <w:t>.</w:t>
      </w:r>
    </w:p>
    <w:p w14:paraId="08619319" w14:textId="77777777" w:rsidR="00E15AE2" w:rsidRPr="002D1BD0" w:rsidRDefault="00E15AE2" w:rsidP="00E15AE2">
      <w:pPr>
        <w:pStyle w:val="NormalnyWeb"/>
        <w:spacing w:before="105" w:beforeAutospacing="0" w:after="105" w:afterAutospacing="0"/>
        <w:rPr>
          <w:rFonts w:ascii="Calibri" w:hAnsi="Calibri" w:cs="Calibri"/>
          <w:color w:val="000000"/>
          <w:sz w:val="27"/>
          <w:szCs w:val="27"/>
        </w:rPr>
      </w:pPr>
      <w:r w:rsidRPr="002D1BD0">
        <w:rPr>
          <w:rFonts w:ascii="Calibri" w:hAnsi="Calibri" w:cs="Calibri"/>
          <w:b/>
          <w:bCs/>
          <w:color w:val="000000"/>
        </w:rPr>
        <w:t>Złożenie karty zgłoszenia do Programu nie jest równoznaczne z zakwalifikowaniem się do Programu.</w:t>
      </w:r>
    </w:p>
    <w:p w14:paraId="172C06CE" w14:textId="77777777" w:rsidR="00EA309A" w:rsidRDefault="001C2014" w:rsidP="00E15AE2">
      <w:pPr>
        <w:pStyle w:val="NormalnyWeb"/>
        <w:spacing w:before="105" w:beforeAutospacing="0" w:after="105" w:afterAutospacing="0"/>
      </w:pPr>
      <w:hyperlink r:id="rId6" w:history="1">
        <w:r w:rsidR="00E15AE2" w:rsidRPr="00EA309A">
          <w:rPr>
            <w:rStyle w:val="Hipercze"/>
            <w:rFonts w:ascii="Calibri" w:hAnsi="Calibri" w:cs="Calibri"/>
            <w:b/>
            <w:bCs/>
            <w:u w:val="none"/>
          </w:rPr>
          <w:t>Treść Ogłoszenia o naborze oraz Program wraz z załącznikami dostępny jest na stronie Pełnomocnika Rządu ds. Osób Niepełnosprawnych pod adresem:</w:t>
        </w:r>
      </w:hyperlink>
      <w:r w:rsidRPr="00EA309A">
        <w:t xml:space="preserve"> </w:t>
      </w:r>
    </w:p>
    <w:p w14:paraId="3F03B69D" w14:textId="6A7539D1" w:rsidR="00EA309A" w:rsidRPr="00864886" w:rsidRDefault="002D1BD0">
      <w:pPr>
        <w:rPr>
          <w:color w:val="0070C0"/>
        </w:rPr>
      </w:pPr>
      <w:hyperlink r:id="rId7" w:history="1">
        <w:r w:rsidRPr="002D1BD0">
          <w:rPr>
            <w:rStyle w:val="Hipercze"/>
          </w:rPr>
          <w:t>https://niepelnosprawni.gov.pl/program-fs/nabor-wnioskow-w-ramach-resortowego-programu-ministra-</w:t>
        </w:r>
        <w:r w:rsidRPr="002D1BD0">
          <w:rPr>
            <w:rStyle w:val="Hipercze"/>
          </w:rPr>
          <w:t>rodziny-pracy-i-polityki-spolecznej-asystent-osobisty-osoby-z-niepelnosprawnoscia-dla-jednostek-samorzadu-terytorialnego-2/</w:t>
        </w:r>
      </w:hyperlink>
    </w:p>
    <w:sectPr w:rsidR="00EA309A" w:rsidRPr="008648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91F2F"/>
    <w:multiLevelType w:val="multilevel"/>
    <w:tmpl w:val="2AFC7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BE4CA2"/>
    <w:multiLevelType w:val="multilevel"/>
    <w:tmpl w:val="68F02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E669A9"/>
    <w:multiLevelType w:val="multilevel"/>
    <w:tmpl w:val="7B2E2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ED6364"/>
    <w:multiLevelType w:val="multilevel"/>
    <w:tmpl w:val="4E662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6482468">
    <w:abstractNumId w:val="3"/>
  </w:num>
  <w:num w:numId="2" w16cid:durableId="1516580380">
    <w:abstractNumId w:val="0"/>
  </w:num>
  <w:num w:numId="3" w16cid:durableId="856045939">
    <w:abstractNumId w:val="1"/>
  </w:num>
  <w:num w:numId="4" w16cid:durableId="10507688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AE2"/>
    <w:rsid w:val="001C2014"/>
    <w:rsid w:val="001F2E73"/>
    <w:rsid w:val="002D1BD0"/>
    <w:rsid w:val="004C6ADB"/>
    <w:rsid w:val="004D0AC6"/>
    <w:rsid w:val="006A7D85"/>
    <w:rsid w:val="00864886"/>
    <w:rsid w:val="009F49DA"/>
    <w:rsid w:val="00E15AE2"/>
    <w:rsid w:val="00EA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DC3AA"/>
  <w15:chartTrackingRefBased/>
  <w15:docId w15:val="{92DE794E-4961-4DC0-B45F-4847BAF9E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15A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5A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5A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5A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5A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5A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5A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5A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5A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5A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5A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5A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5AE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5AE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5A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5A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5A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5A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5A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5A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5A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5A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5A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5A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5A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5AE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5A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5AE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5AE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E15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E15AE2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C201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A309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niepelnosprawni.gov.pl/program-fs/nabor-wnioskow-w-ramach-resortowego-programu-ministra-rodziny-pracy-i-polityki-spolecznej-asystent-osobisty-osoby-z-niepelnosprawnoscia-dla-jednostek-samorzadu-terytorialnego-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mazowieckie.pl/artykul/nabor-wnioskow-w-ramach-resortowego-programu-ministra-rodziny-pracy-i-polityki-spolecznej-asystent-osobisty-osoby-z-niepelnosprawnoscia-dla-jednostek-samorzadu-terytorialnego-edycja-202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6D13A-3926-441E-B67F-83BD81503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737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Dykowska</dc:creator>
  <cp:keywords/>
  <dc:description/>
  <cp:lastModifiedBy>Monika Dykowska</cp:lastModifiedBy>
  <cp:revision>1</cp:revision>
  <cp:lastPrinted>2026-09-22T11:10:00Z</cp:lastPrinted>
  <dcterms:created xsi:type="dcterms:W3CDTF">2026-09-22T09:12:00Z</dcterms:created>
  <dcterms:modified xsi:type="dcterms:W3CDTF">2026-09-22T11:11:00Z</dcterms:modified>
</cp:coreProperties>
</file>