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946944">
        <w:rPr>
          <w:sz w:val="24"/>
          <w:szCs w:val="24"/>
          <w:lang w:val="en-US"/>
        </w:rPr>
        <w:t xml:space="preserve"/>
      </w:r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7128C6">
        <w:rPr>
          <w:b/>
          <w:sz w:val="32"/>
          <w:szCs w:val="32"/>
          <w:lang w:val="en-US"/>
        </w:rPr>
        <w:t xml:space="preserve">Komisarza Wyborczego w Siedlcach I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dnia 22 kwietnia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podstawie art. 182 § 7 ustawy z dnia 5 stycznia 2011 r. – Kodeks wyborczy (Dz. U. z 2025 r. poz. 365), w celu powołania w gminie Kosów Lacki obwodowych komisji wyborczych w </w:t>
      </w:r>
      <w:r w:rsidR="008A2AA1">
        <w:rPr>
          <w:lang w:val="en-US"/>
        </w:rPr>
        <w:t xml:space="preserve"/>
      </w:r>
      <w:r w:rsidRPr="00F01437">
        <w:rPr>
          <w:lang w:val="en-US"/>
        </w:rPr>
        <w:t xml:space="preserve">wyborach </w:t>
      </w:r>
      <w:r w:rsidRPr="00F01437">
        <w:rPr>
          <w:bCs/>
          <w:lang w:val="en-US"/>
        </w:rPr>
        <w:t xml:space="preserve">Prezydenta Rzeczypospolitej Polskiej zarządzonych na dzień</w:t>
      </w:r>
      <w:r w:rsidR="008A2AA1">
        <w:rPr>
          <w:bCs/>
          <w:lang w:val="en-US"/>
        </w:rPr>
        <w:t xml:space="preserve"/>
      </w:r>
      <w:r w:rsidRPr="00F01437">
        <w:rPr>
          <w:bCs/>
          <w:lang w:val="en-US"/>
        </w:rPr>
        <w:t xml:space="preserve"> 18 maja 2025 r., </w:t>
      </w:r>
      <w:r w:rsidRPr="00F01437">
        <w:rPr>
          <w:lang w:val="en-US"/>
        </w:rPr>
        <w:t xml:space="preserve">Komisarz Wyborczy w Siedlcach I informuje, co następuje:</w:t>
      </w:r>
      <w:r w:rsidR="00F01437" w:rsidRPr="00F01437">
        <w:rPr>
          <w:lang w:val="en-US"/>
        </w:rPr>
        <w:t xml:space="preserve"/>
      </w:r>
      <w:r w:rsidR="00D76A49" w:rsidRPr="00F01437">
        <w:t xml:space="preserve"/>
      </w:r>
    </w:p>
    <w:p w14:paraId="3A489732" w14:textId="0494792B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1</w:t>
      </w:r>
    </w:p>
    <w:p w14:paraId="5E1EAAA0" w14:textId="22F00EEE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32346A" w:rsidRPr="0032346A">
        <w:rPr>
          <w:sz w:val="24"/>
          <w:szCs w:val="24"/>
        </w:rPr>
        <w:t xml:space="preserve">25 kwietnia 2025 r. o godz. 10:00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 xml:space="preserve">Urzędu Miasta i Gminy Kosów Lacki</w:t>
      </w:r>
      <w:r w:rsidRPr="00F01437">
        <w:rPr>
          <w:sz w:val="24"/>
          <w:szCs w:val="24"/>
        </w:rPr>
        <w:t xml:space="preserve"> odbędzie się losowanie, o którym mowa w art. 182 § 7 pkt 2 Kodeksu wyborczego, w niżej </w:t>
      </w:r>
      <w:r w:rsidR="00E44401">
        <w:rPr>
          <w:sz w:val="24"/>
          <w:szCs w:val="24"/>
        </w:rPr>
        <w:t xml:space="preserve"/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="00E44401">
        <w:rPr>
          <w:sz w:val="24"/>
          <w:szCs w:val="24"/>
        </w:rPr>
        <w:t xml:space="preserve"/>
      </w:r>
      <w:r w:rsidRPr="00F01437">
        <w:rPr>
          <w:sz w:val="24"/>
          <w:szCs w:val="24"/>
        </w:rPr>
        <w:t xml:space="preserve">: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3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4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5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6</w:t>
      </w:r>
    </w:p>
    <w:p w14:paraId="19DC8278" w14:textId="22C40C58" w:rsidR="00DF4736" w:rsidRPr="00F01437" w:rsidRDefault="00652D1E" w:rsidP="00652D1E">
      <w:pPr>
        <w:spacing w:line="312" w:lineRule="auto"/>
        <w:jc w:val="both"/>
      </w:pPr>
      <w:r w:rsidRPr="00F01437">
        <w:t xml:space="preserve">- Nr 7</w:t>
      </w:r>
      <w:r w:rsidR="009E7203">
        <w:rPr>
          <w:lang w:val="en-US"/>
        </w:rPr>
        <w:t xml:space="preserve">.</w:t>
      </w:r>
      <w:r w:rsidR="00D76A49" w:rsidRPr="00F01437">
        <w:t xml:space="preserve"/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 xml:space="preserve">2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Komisarz Wyborczy</w:t>
      </w:r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Siedlcach I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00F4BBC3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 xml:space="preserve">Karol Pachnik</w:t>
      </w:r>
    </w:p>
    <w:p w14:paraId="29E8A458" w14:textId="7200F9E2" w:rsidR="00FA52D2" w:rsidRPr="00B50FD4" w:rsidRDefault="00F01437" w:rsidP="00F01437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/>
      </w:r>
      <w:r w:rsidR="00B50FD4" w:rsidRPr="00D222D5">
        <w:rPr>
          <w:b/>
          <w:bCs/>
          <w:lang w:val="en-US"/>
        </w:rPr>
        <w:t xml:space="preserve"/>
      </w: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Marcin Stupak</cp:lastModifiedBy>
  <cp:revision>17</cp:revision>
  <dcterms:created xsi:type="dcterms:W3CDTF">2019-03-24T12:21:00Z</dcterms:created>
  <dcterms:modified xsi:type="dcterms:W3CDTF">2023-09-18T08:14:00Z</dcterms:modified>
  <dc:identifier/>
  <dc:language/>
</cp:coreProperties>
</file>