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C5" w:rsidRDefault="00B137C5" w:rsidP="00B137C5">
      <w:pPr>
        <w:widowControl/>
        <w:suppressAutoHyphens w:val="0"/>
        <w:autoSpaceDE/>
        <w:spacing w:before="100" w:beforeAutospacing="1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E70160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ZGŁOSZENIE ZAMIARU US</w:t>
      </w:r>
      <w:r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UNIĘCIA DRZEWA LUB DRZEW NA TERENIE GMINY KOSÓW LACKI</w:t>
      </w:r>
      <w:r w:rsidR="005361A9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PRZEZ OSOBĘ FIZYCZNĄ</w:t>
      </w:r>
      <w:r w:rsidR="007D0FB8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NA CELE NIEZWIĄZANE Z PROWADZENIEM DZIAŁALNOŚCI</w:t>
      </w:r>
    </w:p>
    <w:p w:rsidR="00B137C5" w:rsidRPr="00E70160" w:rsidRDefault="00B137C5" w:rsidP="00B137C5">
      <w:pPr>
        <w:widowControl/>
        <w:suppressAutoHyphens w:val="0"/>
        <w:autoSpaceDE/>
        <w:spacing w:before="100" w:beforeAutospacing="1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4"/>
        <w:gridCol w:w="4461"/>
      </w:tblGrid>
      <w:tr w:rsidR="00B137C5" w:rsidRPr="00E70160" w:rsidTr="0014080A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ORGAN, DO KTÓREGO DOKONYWANE JEST ZGŁOSZENIE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Default="00B137C5" w:rsidP="0014080A">
            <w:pPr>
              <w:widowControl/>
              <w:suppressAutoHyphens w:val="0"/>
              <w:autoSpaceDE/>
              <w:spacing w:before="100" w:beforeAutospacing="1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Burmistrz Miasta i Gminy Kosów Lacki</w:t>
            </w:r>
          </w:p>
          <w:p w:rsidR="00B137C5" w:rsidRDefault="00B137C5" w:rsidP="0014080A">
            <w:pPr>
              <w:widowControl/>
              <w:suppressAutoHyphens w:val="0"/>
              <w:autoSpaceDE/>
              <w:spacing w:before="100" w:beforeAutospacing="1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ul. Kolejowa 2</w:t>
            </w:r>
          </w:p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08-330 Kosów Lacki</w:t>
            </w:r>
          </w:p>
        </w:tc>
      </w:tr>
      <w:tr w:rsidR="00B137C5" w:rsidRPr="00E70160" w:rsidTr="0014080A">
        <w:trPr>
          <w:tblCellSpacing w:w="0" w:type="dxa"/>
        </w:trPr>
        <w:tc>
          <w:tcPr>
            <w:tcW w:w="9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WNIOSKODAWCA</w:t>
            </w:r>
          </w:p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pl-PL"/>
              </w:rPr>
              <w:t>Wypełnia właściciel nieruchomości, z której planowane jest usunięcie drzewa lub drzew</w:t>
            </w:r>
          </w:p>
        </w:tc>
      </w:tr>
      <w:tr w:rsidR="00B137C5" w:rsidRPr="00E70160" w:rsidTr="0014080A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19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37C5" w:rsidRPr="00E70160" w:rsidTr="0014080A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19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Adres zamieszkania 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37C5" w:rsidRPr="00E70160" w:rsidTr="0014080A">
        <w:trPr>
          <w:trHeight w:val="405"/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19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Adres korespondencyjny (gdy inny niż adres zamieszkania)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37C5" w:rsidRPr="00E70160" w:rsidTr="0014080A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19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Telefon kontaktowy (nieobowiązkowo)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37C5" w:rsidRPr="00E70160" w:rsidTr="0014080A">
        <w:trPr>
          <w:tblCellSpacing w:w="0" w:type="dxa"/>
        </w:trPr>
        <w:tc>
          <w:tcPr>
            <w:tcW w:w="91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PEŁNOMOCNIK WNIOSKODAWCY</w:t>
            </w:r>
          </w:p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pl-PL"/>
              </w:rPr>
              <w:t>Wypełnić, gdy wnioskodawca ustanowił pełnomocnika</w:t>
            </w:r>
          </w:p>
        </w:tc>
      </w:tr>
      <w:tr w:rsidR="00B137C5" w:rsidRPr="00E70160" w:rsidTr="0014080A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19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37C5" w:rsidRPr="00E70160" w:rsidTr="0014080A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19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Adres korespondencyjny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37C5" w:rsidRPr="00E70160" w:rsidTr="0014080A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19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Telefon kontaktowy (nieobowiązkowo)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37C5" w:rsidRPr="00E70160" w:rsidTr="0014080A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DANE NIERUCHOMOŚCI, Z KTÓREJ PLANOWANE JEST USUNIĘCIE DRZEWA LUB DRZEW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Adres: ………</w:t>
            </w:r>
            <w:r w:rsidR="0046411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…………………………………</w:t>
            </w:r>
            <w:r w:rsidR="0049630A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Nr działki/działek:………………………</w:t>
            </w:r>
            <w:r w:rsidR="0046411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……</w:t>
            </w:r>
          </w:p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Obręb:……………………………………</w:t>
            </w:r>
            <w:r w:rsidR="00464111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……</w:t>
            </w:r>
          </w:p>
        </w:tc>
      </w:tr>
      <w:tr w:rsidR="00B137C5" w:rsidRPr="00E70160" w:rsidTr="0014080A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lastRenderedPageBreak/>
              <w:t>OBOWIĄZKOWY ZAŁĄCZNIK DO ZGŁOSZENIA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Rysunek lub mapka określający usytuowanie na nieruchomości drzewa lub drzew planowanych do usunięcia</w:t>
            </w:r>
          </w:p>
        </w:tc>
      </w:tr>
      <w:tr w:rsidR="00B137C5" w:rsidRPr="00E70160" w:rsidTr="0014080A">
        <w:trPr>
          <w:tblCellSpacing w:w="0" w:type="dxa"/>
        </w:trPr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016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CZYTELNY PODPIS WNIOSKODAWCY LUB PEŁNOMOCNIKA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37C5" w:rsidRPr="00E70160" w:rsidRDefault="00B137C5" w:rsidP="0014080A">
            <w:pPr>
              <w:widowControl/>
              <w:suppressAutoHyphens w:val="0"/>
              <w:autoSpaceDE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37C5" w:rsidRPr="00E70160" w:rsidRDefault="00B137C5" w:rsidP="008101D7">
      <w:pPr>
        <w:widowControl/>
        <w:suppressAutoHyphens w:val="0"/>
        <w:autoSpaceDE/>
        <w:spacing w:before="100" w:before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137C5" w:rsidRPr="00E70160" w:rsidRDefault="00B137C5" w:rsidP="00B137C5">
      <w:pPr>
        <w:widowControl/>
        <w:suppressAutoHyphens w:val="0"/>
        <w:autoSpaceDE/>
        <w:spacing w:before="100" w:before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E70160">
        <w:rPr>
          <w:rFonts w:ascii="Times New Roman" w:hAnsi="Times New Roman" w:cs="Times New Roman"/>
          <w:b/>
          <w:bCs/>
          <w:u w:val="single"/>
          <w:lang w:eastAsia="pl-PL"/>
        </w:rPr>
        <w:t>Pouczenie</w:t>
      </w:r>
      <w:r w:rsidRPr="00E70160">
        <w:rPr>
          <w:rFonts w:ascii="Times New Roman" w:hAnsi="Times New Roman" w:cs="Times New Roman"/>
          <w:lang w:eastAsia="pl-PL"/>
        </w:rPr>
        <w:t>:</w:t>
      </w:r>
    </w:p>
    <w:p w:rsidR="00B137C5" w:rsidRPr="00E70160" w:rsidRDefault="00B137C5" w:rsidP="008101D7">
      <w:pPr>
        <w:widowControl/>
        <w:numPr>
          <w:ilvl w:val="0"/>
          <w:numId w:val="1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pl-PL"/>
        </w:rPr>
      </w:pPr>
      <w:r w:rsidRPr="00E70160">
        <w:rPr>
          <w:rFonts w:ascii="Times New Roman" w:hAnsi="Times New Roman" w:cs="Times New Roman"/>
          <w:lang w:eastAsia="pl-PL"/>
        </w:rPr>
        <w:t>Zgłoszeniu nie podlegają drzewa, których obwody pni na wysokości 5 cm nie przekraczają:</w:t>
      </w:r>
    </w:p>
    <w:p w:rsidR="008101D7" w:rsidRDefault="00B137C5" w:rsidP="008101D7">
      <w:pPr>
        <w:widowControl/>
        <w:suppressAutoHyphens w:val="0"/>
        <w:autoSpaceDE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E70160">
        <w:rPr>
          <w:rFonts w:ascii="Times New Roman" w:hAnsi="Times New Roman" w:cs="Times New Roman"/>
          <w:color w:val="000000"/>
          <w:lang w:eastAsia="pl-PL"/>
        </w:rPr>
        <w:t>a) 80cm – w przypadku topoli, wierzby, klonu jesionolistnego oraz klonu srebrzystego,</w:t>
      </w:r>
    </w:p>
    <w:p w:rsidR="008101D7" w:rsidRDefault="00B137C5" w:rsidP="008101D7">
      <w:pPr>
        <w:widowControl/>
        <w:suppressAutoHyphens w:val="0"/>
        <w:autoSpaceDE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E70160">
        <w:rPr>
          <w:rFonts w:ascii="Times New Roman" w:hAnsi="Times New Roman" w:cs="Times New Roman"/>
          <w:color w:val="000000"/>
          <w:lang w:eastAsia="pl-PL"/>
        </w:rPr>
        <w:t>b) 65cm – w przypadku kasztanowca zwyczajnego, robinii akacjowej oraz platanu klonolistnego,</w:t>
      </w:r>
    </w:p>
    <w:p w:rsidR="00B137C5" w:rsidRPr="00E70160" w:rsidRDefault="00B137C5" w:rsidP="008101D7">
      <w:pPr>
        <w:widowControl/>
        <w:suppressAutoHyphens w:val="0"/>
        <w:autoSpaceDE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E70160">
        <w:rPr>
          <w:rFonts w:ascii="Times New Roman" w:hAnsi="Times New Roman" w:cs="Times New Roman"/>
          <w:color w:val="000000"/>
          <w:lang w:eastAsia="pl-PL"/>
        </w:rPr>
        <w:t>c) 50 cm – w przypadku pozostałych gatunków drzew</w:t>
      </w:r>
    </w:p>
    <w:p w:rsidR="00B137C5" w:rsidRPr="00E70160" w:rsidRDefault="00B137C5" w:rsidP="008101D7">
      <w:pPr>
        <w:widowControl/>
        <w:numPr>
          <w:ilvl w:val="0"/>
          <w:numId w:val="2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pl-PL"/>
        </w:rPr>
      </w:pPr>
      <w:r w:rsidRPr="00E70160">
        <w:rPr>
          <w:rFonts w:ascii="Times New Roman" w:hAnsi="Times New Roman" w:cs="Times New Roman"/>
          <w:b/>
          <w:bCs/>
          <w:lang w:eastAsia="pl-PL"/>
        </w:rPr>
        <w:t>Zgłoszen</w:t>
      </w:r>
      <w:r w:rsidR="007D0FB8">
        <w:rPr>
          <w:rFonts w:ascii="Times New Roman" w:hAnsi="Times New Roman" w:cs="Times New Roman"/>
          <w:b/>
          <w:bCs/>
          <w:lang w:eastAsia="pl-PL"/>
        </w:rPr>
        <w:t>ie wniesione przez osobę niebędą</w:t>
      </w:r>
      <w:r w:rsidRPr="00E70160">
        <w:rPr>
          <w:rFonts w:ascii="Times New Roman" w:hAnsi="Times New Roman" w:cs="Times New Roman"/>
          <w:b/>
          <w:bCs/>
          <w:lang w:eastAsia="pl-PL"/>
        </w:rPr>
        <w:t>cą właścicielem działki, niepodpisane lub skierowane do niewłaściwego organu jest nieskuteczne. Na jego podstawie nie jest możliwe usunięcie drzewa/drzew.</w:t>
      </w:r>
    </w:p>
    <w:p w:rsidR="00B137C5" w:rsidRPr="00E70160" w:rsidRDefault="00B137C5" w:rsidP="00B137C5">
      <w:pPr>
        <w:widowControl/>
        <w:numPr>
          <w:ilvl w:val="0"/>
          <w:numId w:val="2"/>
        </w:numPr>
        <w:suppressAutoHyphens w:val="0"/>
        <w:autoSpaceDE/>
        <w:spacing w:before="100" w:before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E70160">
        <w:rPr>
          <w:rFonts w:ascii="Times New Roman" w:hAnsi="Times New Roman" w:cs="Times New Roman"/>
          <w:lang w:eastAsia="pl-PL"/>
        </w:rPr>
        <w:t>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</w:r>
    </w:p>
    <w:p w:rsidR="00B137C5" w:rsidRPr="00E70160" w:rsidRDefault="00B137C5" w:rsidP="00B137C5">
      <w:pPr>
        <w:widowControl/>
        <w:numPr>
          <w:ilvl w:val="0"/>
          <w:numId w:val="2"/>
        </w:numPr>
        <w:suppressAutoHyphens w:val="0"/>
        <w:autoSpaceDE/>
        <w:spacing w:before="100" w:before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E70160">
        <w:rPr>
          <w:rFonts w:ascii="Times New Roman" w:hAnsi="Times New Roman" w:cs="Times New Roman"/>
          <w:lang w:eastAsia="pl-PL"/>
        </w:rPr>
        <w:t>Jeżeli w terminie 5 lat od dokonania oględzin przeprowadzonych przez organ 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nieruchomości, w drodze decyzji administracyjnej, obowiązek uiszczenia opłaty za usunięcie drzewa lub drzew (podstawa prawna: art. 83f ust. 17 wprowadzony ustawy o ochronie przyrody).</w:t>
      </w:r>
    </w:p>
    <w:p w:rsidR="00B137C5" w:rsidRPr="008101D7" w:rsidRDefault="00B137C5" w:rsidP="00B137C5">
      <w:pPr>
        <w:widowControl/>
        <w:numPr>
          <w:ilvl w:val="0"/>
          <w:numId w:val="2"/>
        </w:numPr>
        <w:suppressAutoHyphens w:val="0"/>
        <w:autoSpaceDE/>
        <w:spacing w:before="100" w:before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E70160">
        <w:rPr>
          <w:rFonts w:ascii="Times New Roman" w:hAnsi="Times New Roman" w:cs="Times New Roman"/>
          <w:lang w:eastAsia="pl-PL"/>
        </w:rPr>
        <w:t>W przypadku nieusunięcia drzewa przed upływem 6 miesięcy od przeprowadzonych oględzin w terenie jego wycięcie może nastąpić po dokonaniu ponownego zgłoszenia (podstawa prawna: art. 83f ust. 13 ustawy o ochronie przyrody) .</w:t>
      </w:r>
    </w:p>
    <w:p w:rsidR="00B137C5" w:rsidRPr="008101D7" w:rsidRDefault="00B137C5" w:rsidP="008101D7">
      <w:pPr>
        <w:rPr>
          <w:rFonts w:ascii="Times New Roman" w:hAnsi="Times New Roman" w:cs="Times New Roman"/>
          <w:sz w:val="18"/>
          <w:szCs w:val="18"/>
        </w:rPr>
      </w:pPr>
    </w:p>
    <w:p w:rsidR="008101D7" w:rsidRPr="009D6158" w:rsidRDefault="008101D7" w:rsidP="008101D7">
      <w:pPr>
        <w:suppressAutoHyphens w:val="0"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D615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Klauzula informacyjna dot. przetwarzania danych osobowych</w:t>
      </w:r>
    </w:p>
    <w:p w:rsidR="008101D7" w:rsidRPr="009D6158" w:rsidRDefault="008101D7" w:rsidP="008101D7">
      <w:pPr>
        <w:suppressAutoHyphens w:val="0"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8101D7" w:rsidRPr="009D6158" w:rsidRDefault="008101D7" w:rsidP="008101D7">
      <w:pPr>
        <w:suppressAutoHyphens w:val="0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D615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W związku z realizacją wymogów Rozporządzenia Parlamentu Europejskiego i Rady (UE) 2016/679 z dnia </w:t>
      </w:r>
      <w:r w:rsidR="009D6158">
        <w:rPr>
          <w:rFonts w:ascii="Times New Roman" w:eastAsia="Calibri" w:hAnsi="Times New Roman" w:cs="Times New Roman"/>
          <w:sz w:val="18"/>
          <w:szCs w:val="18"/>
          <w:lang w:eastAsia="en-US"/>
        </w:rPr>
        <w:br/>
      </w:r>
      <w:bookmarkStart w:id="0" w:name="_GoBack"/>
      <w:bookmarkEnd w:id="0"/>
      <w:r w:rsidRPr="009D6158">
        <w:rPr>
          <w:rFonts w:ascii="Times New Roman" w:eastAsia="Calibri" w:hAnsi="Times New Roman" w:cs="Times New Roman"/>
          <w:sz w:val="18"/>
          <w:szCs w:val="18"/>
          <w:lang w:eastAsia="en-US"/>
        </w:rPr>
        <w:t>27 kwietnia 2016 r. w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prawach z tym związanych:</w:t>
      </w:r>
    </w:p>
    <w:p w:rsidR="008101D7" w:rsidRPr="009D6158" w:rsidRDefault="008101D7" w:rsidP="005D7C73">
      <w:pPr>
        <w:pStyle w:val="Standard"/>
        <w:ind w:firstLine="709"/>
        <w:jc w:val="both"/>
        <w:rPr>
          <w:rFonts w:cs="Times New Roman"/>
          <w:b/>
          <w:bCs/>
          <w:sz w:val="18"/>
          <w:szCs w:val="18"/>
        </w:rPr>
      </w:pPr>
      <w:r w:rsidRPr="009D6158">
        <w:rPr>
          <w:rFonts w:eastAsia="Times New Roman" w:cs="Times New Roman"/>
          <w:sz w:val="18"/>
          <w:szCs w:val="18"/>
        </w:rPr>
        <w:t xml:space="preserve">Administratorem Pani/Pana danych osobowych jest </w:t>
      </w:r>
      <w:r w:rsidRPr="009D6158">
        <w:rPr>
          <w:rFonts w:cs="Times New Roman"/>
          <w:sz w:val="18"/>
          <w:szCs w:val="18"/>
        </w:rPr>
        <w:t>Gmina Kosów Lacki reprezentowana przez Burmistrza Miasta i Gminy Kosów Lacki, ul. Kolejowa 2, 08-330 Kosów Lacki, tel. 25 787 91 05</w:t>
      </w:r>
      <w:r w:rsidR="005D7C73" w:rsidRPr="009D6158">
        <w:rPr>
          <w:rFonts w:cs="Times New Roman"/>
          <w:sz w:val="18"/>
          <w:szCs w:val="18"/>
        </w:rPr>
        <w:t>, e</w:t>
      </w:r>
      <w:r w:rsidRPr="009D6158">
        <w:rPr>
          <w:rFonts w:cs="Times New Roman"/>
          <w:sz w:val="18"/>
          <w:szCs w:val="18"/>
        </w:rPr>
        <w:t xml:space="preserve">-mail: </w:t>
      </w:r>
      <w:hyperlink r:id="rId6" w:history="1">
        <w:r w:rsidRPr="009D6158">
          <w:rPr>
            <w:rStyle w:val="Hipercze"/>
            <w:rFonts w:cs="Times New Roman"/>
            <w:color w:val="auto"/>
            <w:sz w:val="18"/>
            <w:szCs w:val="18"/>
          </w:rPr>
          <w:t>samorzad@kosowlacki.pl</w:t>
        </w:r>
      </w:hyperlink>
      <w:r w:rsidRPr="009D6158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Pr="009D6158">
        <w:rPr>
          <w:rFonts w:cs="Times New Roman"/>
          <w:sz w:val="18"/>
          <w:szCs w:val="18"/>
        </w:rPr>
        <w:t xml:space="preserve">Inspektor Ochrony Danych (IOD) jest dostępny pod adresem e-mail: </w:t>
      </w:r>
      <w:hyperlink r:id="rId7" w:history="1">
        <w:r w:rsidRPr="009D6158">
          <w:rPr>
            <w:rStyle w:val="Hipercze"/>
            <w:rFonts w:cs="Times New Roman"/>
            <w:color w:val="auto"/>
            <w:sz w:val="18"/>
            <w:szCs w:val="18"/>
          </w:rPr>
          <w:t>inspektor.rodo@naticom.pl</w:t>
        </w:r>
      </w:hyperlink>
      <w:r w:rsidRPr="009D6158">
        <w:rPr>
          <w:rStyle w:val="Hipercze"/>
          <w:rFonts w:cs="Times New Roman"/>
          <w:sz w:val="18"/>
          <w:szCs w:val="18"/>
          <w:u w:val="none"/>
        </w:rPr>
        <w:t xml:space="preserve"> </w:t>
      </w:r>
      <w:r w:rsidRPr="009D6158">
        <w:rPr>
          <w:rFonts w:eastAsia="Calibri" w:cs="Times New Roman"/>
          <w:sz w:val="18"/>
          <w:szCs w:val="18"/>
          <w:lang w:eastAsia="en-US"/>
        </w:rPr>
        <w:t xml:space="preserve">Administrator danych osobowych przetwarza Pani/Pana dane osobowe na podstawie ustawy z dnia 16 kwietnia 2004 r. o ochronie przyrody (art. 6 ust. 1 lit. c </w:t>
      </w:r>
      <w:r w:rsidR="009D6158">
        <w:rPr>
          <w:rFonts w:eastAsia="Calibri" w:cs="Times New Roman"/>
          <w:sz w:val="18"/>
          <w:szCs w:val="18"/>
          <w:lang w:eastAsia="en-US"/>
        </w:rPr>
        <w:br/>
      </w:r>
      <w:r w:rsidRPr="009D6158">
        <w:rPr>
          <w:rFonts w:eastAsia="Calibri" w:cs="Times New Roman"/>
          <w:sz w:val="18"/>
          <w:szCs w:val="18"/>
          <w:lang w:eastAsia="en-US"/>
        </w:rPr>
        <w:t>i e RODO) w celu zgłoszenia usunięcia drzew/a.</w:t>
      </w:r>
      <w:r w:rsidRPr="009D6158">
        <w:rPr>
          <w:rFonts w:cs="Times New Roman"/>
          <w:sz w:val="18"/>
          <w:szCs w:val="18"/>
        </w:rPr>
        <w:t xml:space="preserve"> Administrator może powierzyć Pani/Pana dane innym instytucjom/podmiotom. Podstawą przekazania/powierzenia danych są przepisy prawa lub właściwie skonstruowane umowy powierzenia danych. Pani/Pana dane osobowe przetwarzane przez Gminę Kosów Lacki będą przechowywane przez okres niezbędny dla realizacji celu, dla jakiego zostały zebrane, a po jego upływie przez okres wskazany przepisami prawa, </w:t>
      </w:r>
      <w:r w:rsidR="005D7C73" w:rsidRPr="009D6158">
        <w:rPr>
          <w:rFonts w:cs="Times New Roman"/>
          <w:sz w:val="18"/>
          <w:szCs w:val="18"/>
        </w:rPr>
        <w:br/>
      </w:r>
      <w:r w:rsidRPr="009D6158">
        <w:rPr>
          <w:rFonts w:cs="Times New Roman"/>
          <w:sz w:val="18"/>
          <w:szCs w:val="18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zakładowych. W związku z przetwarzaniem Pani/Pana danych osobowych przysługuje Pani/Panu:</w:t>
      </w:r>
      <w:r w:rsidRPr="009D6158">
        <w:rPr>
          <w:rFonts w:eastAsia="Times New Roman" w:cs="Times New Roman"/>
          <w:sz w:val="18"/>
          <w:szCs w:val="18"/>
        </w:rPr>
        <w:t xml:space="preserve"> prawo dostępu do danych osobowych; prawo </w:t>
      </w:r>
      <w:r w:rsidR="009D6158" w:rsidRPr="009D6158">
        <w:rPr>
          <w:rFonts w:eastAsia="Times New Roman" w:cs="Times New Roman"/>
          <w:sz w:val="18"/>
          <w:szCs w:val="18"/>
        </w:rPr>
        <w:t>sprostowania; prawo</w:t>
      </w:r>
      <w:r w:rsidRPr="009D6158">
        <w:rPr>
          <w:rFonts w:eastAsia="Times New Roman" w:cs="Times New Roman"/>
          <w:sz w:val="18"/>
          <w:szCs w:val="18"/>
        </w:rPr>
        <w:t xml:space="preserve"> ograniczenia przetwarzania danych osobowych oraz prawo wniesienia sprzeciwu. Na niezgodne z prawem przetwarzanie przez Gminę Kosów Lacki </w:t>
      </w:r>
      <w:r w:rsidRPr="009D6158">
        <w:rPr>
          <w:rFonts w:cs="Times New Roman"/>
          <w:sz w:val="18"/>
          <w:szCs w:val="18"/>
        </w:rPr>
        <w:t>Pani/Pana</w:t>
      </w:r>
      <w:r w:rsidRPr="009D6158">
        <w:rPr>
          <w:rFonts w:eastAsia="Times New Roman" w:cs="Times New Roman"/>
          <w:sz w:val="18"/>
          <w:szCs w:val="18"/>
        </w:rPr>
        <w:t xml:space="preserve"> danych osobowych przysługuje </w:t>
      </w:r>
      <w:r w:rsidRPr="009D6158">
        <w:rPr>
          <w:rFonts w:cs="Times New Roman"/>
          <w:sz w:val="18"/>
          <w:szCs w:val="18"/>
        </w:rPr>
        <w:t>Pani/Panu</w:t>
      </w:r>
      <w:r w:rsidRPr="009D6158">
        <w:rPr>
          <w:rFonts w:eastAsia="Times New Roman" w:cs="Times New Roman"/>
          <w:sz w:val="18"/>
          <w:szCs w:val="18"/>
        </w:rPr>
        <w:t xml:space="preserve"> prawo wniesienia skargi do Prezesa Urzędu Ochrony Danych Osobowych. Przetwarzanie danych osobowych u Administratora Danych oraz podanie danych osobowych jest wymogiem ustawowym, niezbędnym do realizacji uprawnień wynikających z przepisów prawa. </w:t>
      </w:r>
      <w:r w:rsidRPr="009D6158">
        <w:rPr>
          <w:rFonts w:cs="Times New Roman"/>
          <w:sz w:val="18"/>
          <w:szCs w:val="18"/>
        </w:rPr>
        <w:t xml:space="preserve">Pani/Pana </w:t>
      </w:r>
      <w:r w:rsidRPr="009D6158">
        <w:rPr>
          <w:rFonts w:eastAsia="Times New Roman" w:cs="Times New Roman"/>
          <w:sz w:val="18"/>
          <w:szCs w:val="18"/>
        </w:rPr>
        <w:t>dane nie będą przetwarzane w sposób zautomatyzowany, w tym nie będą profilowane.</w:t>
      </w:r>
    </w:p>
    <w:sectPr w:rsidR="008101D7" w:rsidRPr="009D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B93"/>
    <w:multiLevelType w:val="multilevel"/>
    <w:tmpl w:val="AA14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44203"/>
    <w:multiLevelType w:val="multilevel"/>
    <w:tmpl w:val="54781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1C"/>
    <w:rsid w:val="0027581C"/>
    <w:rsid w:val="00464111"/>
    <w:rsid w:val="0049630A"/>
    <w:rsid w:val="005361A9"/>
    <w:rsid w:val="005D7C73"/>
    <w:rsid w:val="00634773"/>
    <w:rsid w:val="007D0224"/>
    <w:rsid w:val="007D0FB8"/>
    <w:rsid w:val="008101D7"/>
    <w:rsid w:val="008D478E"/>
    <w:rsid w:val="009D6158"/>
    <w:rsid w:val="00B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7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101D7"/>
    <w:rPr>
      <w:color w:val="0000FF"/>
      <w:u w:val="single"/>
    </w:rPr>
  </w:style>
  <w:style w:type="paragraph" w:customStyle="1" w:styleId="Standard">
    <w:name w:val="Standard"/>
    <w:rsid w:val="008101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7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101D7"/>
    <w:rPr>
      <w:color w:val="0000FF"/>
      <w:u w:val="single"/>
    </w:rPr>
  </w:style>
  <w:style w:type="paragraph" w:customStyle="1" w:styleId="Standard">
    <w:name w:val="Standard"/>
    <w:rsid w:val="008101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.rodo@nati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rzad@kosowla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Kowalski Ryszard</cp:lastModifiedBy>
  <cp:revision>3</cp:revision>
  <cp:lastPrinted>2017-08-30T09:30:00Z</cp:lastPrinted>
  <dcterms:created xsi:type="dcterms:W3CDTF">2019-04-30T14:25:00Z</dcterms:created>
  <dcterms:modified xsi:type="dcterms:W3CDTF">2019-05-05T12:05:00Z</dcterms:modified>
</cp:coreProperties>
</file>